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B3E1" w14:textId="77777777" w:rsidR="00F22B3C" w:rsidRDefault="00F22B3C" w:rsidP="00F22B3C">
      <w:pPr>
        <w:pStyle w:val="Corpsdetexte"/>
        <w:spacing w:before="5"/>
        <w:rPr>
          <w:rFonts w:ascii="Times New Roman"/>
          <w:sz w:val="6"/>
        </w:rPr>
      </w:pPr>
    </w:p>
    <w:p w14:paraId="672A6659" w14:textId="77777777" w:rsidR="00D47E66" w:rsidRDefault="00500844">
      <w:pPr>
        <w:ind w:left="19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0DCB78" wp14:editId="07777777">
            <wp:extent cx="3006806" cy="93106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806" cy="93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D47E66" w:rsidRDefault="00D47E66">
      <w:pPr>
        <w:pStyle w:val="Corpsdetexte"/>
        <w:spacing w:before="23"/>
        <w:rPr>
          <w:rFonts w:ascii="Times New Roman"/>
        </w:rPr>
      </w:pPr>
    </w:p>
    <w:p w14:paraId="4AFDDDDB" w14:textId="57124D0A" w:rsidR="00D47E66" w:rsidRDefault="00500844">
      <w:pPr>
        <w:ind w:right="547"/>
        <w:jc w:val="right"/>
        <w:rPr>
          <w:b/>
        </w:rPr>
      </w:pPr>
      <w:r>
        <w:rPr>
          <w:b/>
        </w:rPr>
        <w:t>Version</w:t>
      </w:r>
      <w:r w:rsidR="001258F7">
        <w:rPr>
          <w:b/>
          <w:spacing w:val="-7"/>
        </w:rPr>
        <w:t xml:space="preserve"> </w:t>
      </w:r>
      <w:r w:rsidR="001258F7">
        <w:rPr>
          <w:b/>
        </w:rPr>
        <w:t xml:space="preserve">: </w:t>
      </w:r>
      <w:r w:rsidR="00F2113D">
        <w:rPr>
          <w:b/>
        </w:rPr>
        <w:t>mai 2026</w:t>
      </w:r>
      <w:r w:rsidR="00E770EA">
        <w:rPr>
          <w:b/>
        </w:rPr>
        <w:t xml:space="preserve"> </w:t>
      </w:r>
      <w:r>
        <w:rPr>
          <w:b/>
          <w:spacing w:val="-5"/>
        </w:rPr>
        <w:t>N°</w:t>
      </w:r>
      <w:r w:rsidR="00F2113D">
        <w:rPr>
          <w:b/>
          <w:spacing w:val="-5"/>
        </w:rPr>
        <w:t>3</w:t>
      </w:r>
    </w:p>
    <w:p w14:paraId="5DAB6C7B" w14:textId="77777777" w:rsidR="00D47E66" w:rsidRDefault="00D47E66">
      <w:pPr>
        <w:pStyle w:val="Corpsdetexte"/>
        <w:spacing w:before="4"/>
        <w:rPr>
          <w:b/>
          <w:sz w:val="10"/>
        </w:rPr>
      </w:pPr>
    </w:p>
    <w:p w14:paraId="6A05A809" w14:textId="77777777" w:rsidR="00D47E66" w:rsidRDefault="00D47E66">
      <w:pPr>
        <w:pStyle w:val="Corpsdetexte"/>
        <w:spacing w:before="60"/>
        <w:rPr>
          <w:b/>
          <w:sz w:val="36"/>
        </w:rPr>
      </w:pPr>
    </w:p>
    <w:p w14:paraId="38FE0F57" w14:textId="77777777" w:rsidR="00D47E66" w:rsidRDefault="00500844">
      <w:pPr>
        <w:pStyle w:val="Titre1"/>
      </w:pPr>
      <w:r>
        <w:rPr>
          <w:color w:val="991C7D"/>
        </w:rPr>
        <w:t>Déclaration</w:t>
      </w:r>
      <w:r>
        <w:rPr>
          <w:color w:val="991C7D"/>
          <w:spacing w:val="-4"/>
        </w:rPr>
        <w:t xml:space="preserve"> </w:t>
      </w:r>
      <w:r>
        <w:rPr>
          <w:color w:val="991C7D"/>
        </w:rPr>
        <w:t>d’un</w:t>
      </w:r>
      <w:r>
        <w:rPr>
          <w:color w:val="991C7D"/>
          <w:spacing w:val="-2"/>
        </w:rPr>
        <w:t xml:space="preserve"> </w:t>
      </w:r>
      <w:r>
        <w:rPr>
          <w:color w:val="991C7D"/>
        </w:rPr>
        <w:t>évènement</w:t>
      </w:r>
      <w:r>
        <w:rPr>
          <w:color w:val="991C7D"/>
          <w:spacing w:val="-2"/>
        </w:rPr>
        <w:t xml:space="preserve"> indésirable</w:t>
      </w:r>
    </w:p>
    <w:p w14:paraId="59594ADE" w14:textId="77777777" w:rsidR="00D47E66" w:rsidRDefault="00500844">
      <w:pPr>
        <w:pStyle w:val="Corpsdetexte"/>
        <w:spacing w:before="18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66D5B91B" wp14:editId="07777777">
                <wp:simplePos x="0" y="0"/>
                <wp:positionH relativeFrom="page">
                  <wp:posOffset>900035</wp:posOffset>
                </wp:positionH>
                <wp:positionV relativeFrom="page">
                  <wp:posOffset>10501658</wp:posOffset>
                </wp:positionV>
                <wp:extent cx="50165" cy="88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8890">
                              <a:moveTo>
                                <a:pt x="49544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49544" y="8382"/>
                              </a:lnTo>
                              <a:lnTo>
                                <a:pt x="49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93471" id="Graphic 4" o:spid="_x0000_s1026" style="position:absolute;margin-left:70.85pt;margin-top:826.9pt;width:3.95pt;height:.7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16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" path="m49544,l,,,8382r49544,l49544,xe" fillcolor="#0562c1" stroked="f">
                <v:path arrowok="t"/>
                <w10:wrap anchorx="page" anchory="page"/>
              </v:shape>
            </w:pict>
          </mc:Fallback>
        </mc:AlternateContent>
      </w:r>
    </w:p>
    <w:p w14:paraId="2EB0B0C7" w14:textId="77777777" w:rsidR="00D47E66" w:rsidRDefault="00500844">
      <w:pPr>
        <w:pStyle w:val="Corpsdetexte"/>
        <w:spacing w:line="276" w:lineRule="auto"/>
        <w:ind w:left="142" w:right="142"/>
        <w:jc w:val="both"/>
      </w:pPr>
      <w:r>
        <w:t>Un évènement indésirable, c’est tout évènement non prévu qui entraîne une anomalie dans l’accompagnement. Cela peut être lié à l’accompagnement éducatif, aux soins, à l’organisation, à la structure,</w:t>
      </w:r>
      <w:r>
        <w:rPr>
          <w:spacing w:val="-2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matériels…</w:t>
      </w:r>
      <w:r>
        <w:rPr>
          <w:spacing w:val="-2"/>
        </w:rPr>
        <w:t xml:space="preserve"> </w:t>
      </w:r>
      <w:r>
        <w:t>C’est</w:t>
      </w:r>
      <w:r>
        <w:rPr>
          <w:spacing w:val="-3"/>
        </w:rPr>
        <w:t xml:space="preserve"> </w:t>
      </w:r>
      <w:r>
        <w:t>aussi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événement</w:t>
      </w:r>
      <w:r>
        <w:rPr>
          <w:spacing w:val="-2"/>
        </w:rPr>
        <w:t xml:space="preserve"> </w:t>
      </w:r>
      <w:r>
        <w:t>qui,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caractère</w:t>
      </w:r>
      <w:r>
        <w:rPr>
          <w:spacing w:val="-3"/>
        </w:rPr>
        <w:t xml:space="preserve"> </w:t>
      </w:r>
      <w:r>
        <w:t>inhabituel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 xml:space="preserve">perturbateur, peut entraîner des dysfonctionnements plus ou moins graves dans le fonctionnement habituel de la </w:t>
      </w:r>
      <w:r>
        <w:rPr>
          <w:spacing w:val="-2"/>
        </w:rPr>
        <w:t>structure.</w:t>
      </w:r>
    </w:p>
    <w:p w14:paraId="41C8F396" w14:textId="77777777" w:rsidR="00D47E66" w:rsidRDefault="00D47E66">
      <w:pPr>
        <w:pStyle w:val="Corpsdetexte"/>
      </w:pPr>
    </w:p>
    <w:p w14:paraId="2CEBD0F3" w14:textId="77777777" w:rsidR="00D47E66" w:rsidRDefault="00500844">
      <w:pPr>
        <w:pStyle w:val="Titre2"/>
        <w:spacing w:line="417" w:lineRule="auto"/>
        <w:ind w:left="2565" w:right="2569" w:firstLine="287"/>
      </w:pPr>
      <w:r>
        <w:t>A envoyer dès que possible au directeur Par</w:t>
      </w:r>
      <w:r>
        <w:rPr>
          <w:spacing w:val="-7"/>
        </w:rPr>
        <w:t xml:space="preserve"> </w:t>
      </w:r>
      <w:r>
        <w:t>mail</w:t>
      </w:r>
      <w:r>
        <w:rPr>
          <w:spacing w:val="-7"/>
        </w:rPr>
        <w:t xml:space="preserve"> </w:t>
      </w:r>
      <w:hyperlink r:id="rId11">
        <w:r w:rsidR="00D47E66">
          <w:t>à</w:t>
        </w:r>
        <w:r w:rsidR="00D47E66">
          <w:rPr>
            <w:spacing w:val="-7"/>
          </w:rPr>
          <w:t xml:space="preserve"> </w:t>
        </w:r>
        <w:r w:rsidR="00D47E66">
          <w:t>:</w:t>
        </w:r>
        <w:r w:rsidR="00D47E66">
          <w:rPr>
            <w:spacing w:val="-7"/>
          </w:rPr>
          <w:t xml:space="preserve"> </w:t>
        </w:r>
        <w:r w:rsidR="00D47E66">
          <w:t>contact@fahres.fr</w:t>
        </w:r>
        <w:r w:rsidR="00D47E66">
          <w:rPr>
            <w:spacing w:val="-5"/>
          </w:rPr>
          <w:t xml:space="preserve"> </w:t>
        </w:r>
        <w:r w:rsidR="00D47E66">
          <w:t>et</w:t>
        </w:r>
      </w:hyperlink>
      <w:r>
        <w:rPr>
          <w:spacing w:val="-7"/>
        </w:rPr>
        <w:t xml:space="preserve"> </w:t>
      </w:r>
      <w:r>
        <w:rPr>
          <w:color w:val="0562C1"/>
          <w:u w:val="single" w:color="0562C1"/>
        </w:rPr>
        <w:t>fei@</w:t>
      </w:r>
      <w:hyperlink r:id="rId12">
        <w:r w:rsidR="00D47E66">
          <w:rPr>
            <w:color w:val="0562C1"/>
            <w:u w:val="single" w:color="0562C1"/>
          </w:rPr>
          <w:t>fahres.fr</w:t>
        </w:r>
      </w:hyperlink>
    </w:p>
    <w:p w14:paraId="0D0B940D" w14:textId="77777777" w:rsidR="00D47E66" w:rsidRDefault="00D47E66">
      <w:pPr>
        <w:pStyle w:val="Corpsdetexte"/>
        <w:spacing w:before="204"/>
        <w:rPr>
          <w:b/>
        </w:rPr>
      </w:pPr>
    </w:p>
    <w:p w14:paraId="51DA290F" w14:textId="55D02868" w:rsidR="00D47E66" w:rsidRDefault="00500844" w:rsidP="009A317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b/>
          <w:bCs/>
          <w:spacing w:val="-10"/>
        </w:rPr>
      </w:pPr>
      <w:r w:rsidRPr="009A317E">
        <w:rPr>
          <w:b/>
          <w:bCs/>
        </w:rPr>
        <w:t>Nom</w:t>
      </w:r>
      <w:r w:rsidRPr="009A317E">
        <w:rPr>
          <w:b/>
          <w:bCs/>
          <w:spacing w:val="-6"/>
        </w:rPr>
        <w:t xml:space="preserve"> </w:t>
      </w:r>
      <w:r w:rsidRPr="009A317E">
        <w:rPr>
          <w:b/>
          <w:bCs/>
        </w:rPr>
        <w:t>/</w:t>
      </w:r>
      <w:r w:rsidRPr="009A317E">
        <w:rPr>
          <w:b/>
          <w:bCs/>
          <w:spacing w:val="-5"/>
        </w:rPr>
        <w:t xml:space="preserve"> </w:t>
      </w:r>
      <w:r w:rsidRPr="009A317E">
        <w:rPr>
          <w:b/>
          <w:bCs/>
        </w:rPr>
        <w:t>Prénom</w:t>
      </w:r>
      <w:r w:rsidRPr="009A317E">
        <w:rPr>
          <w:b/>
          <w:bCs/>
          <w:spacing w:val="-5"/>
        </w:rPr>
        <w:t xml:space="preserve"> </w:t>
      </w:r>
      <w:r w:rsidRPr="009A317E">
        <w:rPr>
          <w:b/>
          <w:bCs/>
        </w:rPr>
        <w:t>/</w:t>
      </w:r>
      <w:r w:rsidRPr="009A317E">
        <w:rPr>
          <w:b/>
          <w:bCs/>
          <w:spacing w:val="-6"/>
        </w:rPr>
        <w:t xml:space="preserve"> </w:t>
      </w:r>
      <w:r w:rsidRPr="009A317E">
        <w:rPr>
          <w:b/>
          <w:bCs/>
        </w:rPr>
        <w:t>signature</w:t>
      </w:r>
      <w:r w:rsidRPr="009A317E">
        <w:rPr>
          <w:b/>
          <w:bCs/>
          <w:spacing w:val="-4"/>
        </w:rPr>
        <w:t xml:space="preserve"> </w:t>
      </w:r>
      <w:r w:rsidRPr="009A317E">
        <w:rPr>
          <w:b/>
          <w:bCs/>
        </w:rPr>
        <w:t>du</w:t>
      </w:r>
      <w:r w:rsidRPr="009A317E">
        <w:rPr>
          <w:b/>
          <w:bCs/>
          <w:spacing w:val="-6"/>
        </w:rPr>
        <w:t xml:space="preserve"> </w:t>
      </w:r>
      <w:r w:rsidRPr="009A317E">
        <w:rPr>
          <w:b/>
          <w:bCs/>
        </w:rPr>
        <w:t>déclarant</w:t>
      </w:r>
      <w:r w:rsidRPr="009A317E">
        <w:rPr>
          <w:b/>
          <w:bCs/>
          <w:spacing w:val="-6"/>
        </w:rPr>
        <w:t xml:space="preserve"> </w:t>
      </w:r>
      <w:r w:rsidRPr="009A317E">
        <w:rPr>
          <w:b/>
          <w:bCs/>
          <w:spacing w:val="-10"/>
        </w:rPr>
        <w:t>:</w:t>
      </w:r>
    </w:p>
    <w:p w14:paraId="486912EC" w14:textId="77777777" w:rsidR="00D630B6" w:rsidRDefault="00D630B6" w:rsidP="009A317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b/>
          <w:bCs/>
          <w:spacing w:val="-10"/>
        </w:rPr>
      </w:pPr>
    </w:p>
    <w:p w14:paraId="7E6078A8" w14:textId="77777777" w:rsidR="00D630B6" w:rsidRDefault="00D630B6" w:rsidP="009A317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b/>
          <w:bCs/>
          <w:spacing w:val="-10"/>
        </w:rPr>
      </w:pPr>
    </w:p>
    <w:p w14:paraId="1DC1AE6C" w14:textId="77777777" w:rsidR="00D630B6" w:rsidRPr="009A317E" w:rsidRDefault="00D630B6" w:rsidP="009A317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b/>
          <w:bCs/>
          <w:spacing w:val="-10"/>
        </w:rPr>
      </w:pPr>
    </w:p>
    <w:p w14:paraId="79630627" w14:textId="77777777" w:rsidR="00B77EBB" w:rsidRPr="009A317E" w:rsidRDefault="00B77EBB" w:rsidP="009A317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b/>
          <w:bCs/>
          <w:spacing w:val="-10"/>
        </w:rPr>
      </w:pPr>
    </w:p>
    <w:p w14:paraId="21D514D0" w14:textId="2C9B0765" w:rsidR="00B77EBB" w:rsidRPr="009A317E" w:rsidRDefault="00B77EBB" w:rsidP="009A317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42"/>
        <w:rPr>
          <w:b/>
          <w:bCs/>
        </w:rPr>
      </w:pPr>
      <w:r w:rsidRPr="009A317E">
        <w:rPr>
          <w:b/>
          <w:bCs/>
          <w:spacing w:val="-10"/>
        </w:rPr>
        <w:t>Qualité :</w:t>
      </w:r>
      <w:r w:rsidRPr="009A317E">
        <w:rPr>
          <w:b/>
          <w:bCs/>
          <w:spacing w:val="-10"/>
        </w:rPr>
        <w:tab/>
      </w:r>
      <w:r w:rsidRPr="009A317E">
        <w:rPr>
          <w:b/>
          <w:bCs/>
          <w:spacing w:val="-10"/>
        </w:rPr>
        <w:tab/>
        <w:t>Professionnel</w:t>
      </w:r>
      <w:r w:rsidR="009A317E" w:rsidRPr="009A317E">
        <w:rPr>
          <w:b/>
          <w:bCs/>
          <w:spacing w:val="-10"/>
        </w:rPr>
        <w:tab/>
      </w:r>
      <w:r w:rsidR="00F87BB1">
        <w:rPr>
          <w:b/>
          <w:bCs/>
          <w:spacing w:val="-10"/>
        </w:rPr>
        <w:tab/>
      </w:r>
      <w:r w:rsidR="009A317E" w:rsidRPr="009A317E">
        <w:rPr>
          <w:b/>
          <w:bCs/>
          <w:spacing w:val="-10"/>
        </w:rPr>
        <w:tab/>
      </w:r>
      <w:r w:rsidR="009A317E" w:rsidRPr="009A317E">
        <w:rPr>
          <w:b/>
          <w:bCs/>
          <w:spacing w:val="-10"/>
        </w:rPr>
        <w:tab/>
      </w:r>
      <w:r w:rsidRPr="009A317E">
        <w:rPr>
          <w:b/>
          <w:bCs/>
          <w:spacing w:val="-10"/>
        </w:rPr>
        <w:tab/>
      </w:r>
      <w:sdt>
        <w:sdtPr>
          <w:rPr>
            <w:b/>
            <w:bCs/>
            <w:spacing w:val="-10"/>
          </w:rPr>
          <w:id w:val="1361714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317E" w:rsidRPr="009A317E">
            <w:rPr>
              <w:rFonts w:ascii="MS Gothic" w:eastAsia="MS Gothic" w:hAnsi="MS Gothic" w:hint="eastAsia"/>
              <w:b/>
              <w:bCs/>
              <w:spacing w:val="-10"/>
            </w:rPr>
            <w:t>☐</w:t>
          </w:r>
        </w:sdtContent>
      </w:sdt>
    </w:p>
    <w:p w14:paraId="4EA42923" w14:textId="04076566" w:rsidR="00B77EBB" w:rsidRPr="009A317E" w:rsidRDefault="00B77EBB" w:rsidP="009A317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ind w:left="142"/>
        <w:rPr>
          <w:b/>
          <w:bCs/>
        </w:rPr>
      </w:pPr>
      <w:r w:rsidRPr="009A317E">
        <w:rPr>
          <w:b/>
          <w:bCs/>
        </w:rPr>
        <w:tab/>
      </w:r>
      <w:r w:rsidRPr="009A317E">
        <w:rPr>
          <w:b/>
          <w:bCs/>
        </w:rPr>
        <w:tab/>
      </w:r>
      <w:r w:rsidRPr="009A317E">
        <w:rPr>
          <w:b/>
          <w:bCs/>
        </w:rPr>
        <w:tab/>
      </w:r>
      <w:r w:rsidR="009A317E" w:rsidRPr="009A317E">
        <w:rPr>
          <w:b/>
          <w:bCs/>
        </w:rPr>
        <w:t>Personne accompagnée par FAHRES</w:t>
      </w:r>
      <w:r w:rsidR="00F87BB1">
        <w:rPr>
          <w:b/>
          <w:bCs/>
        </w:rPr>
        <w:tab/>
      </w:r>
      <w:r w:rsidR="009A317E" w:rsidRPr="009A317E">
        <w:rPr>
          <w:b/>
          <w:bCs/>
        </w:rPr>
        <w:tab/>
      </w:r>
      <w:sdt>
        <w:sdtPr>
          <w:rPr>
            <w:b/>
            <w:bCs/>
            <w:spacing w:val="-10"/>
          </w:rPr>
          <w:id w:val="-195208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317E" w:rsidRPr="009A317E">
            <w:rPr>
              <w:rFonts w:ascii="MS Gothic" w:eastAsia="MS Gothic" w:hAnsi="MS Gothic" w:hint="eastAsia"/>
              <w:b/>
              <w:bCs/>
              <w:spacing w:val="-10"/>
            </w:rPr>
            <w:t>☐</w:t>
          </w:r>
        </w:sdtContent>
      </w:sdt>
    </w:p>
    <w:p w14:paraId="71DD175C" w14:textId="6E2E5F35" w:rsidR="009A317E" w:rsidRPr="009A317E" w:rsidRDefault="009A317E" w:rsidP="009A317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ind w:left="142"/>
        <w:rPr>
          <w:b/>
          <w:bCs/>
        </w:rPr>
      </w:pPr>
      <w:r w:rsidRPr="009A317E">
        <w:rPr>
          <w:b/>
          <w:bCs/>
        </w:rPr>
        <w:tab/>
      </w:r>
      <w:r w:rsidRPr="009A317E">
        <w:rPr>
          <w:b/>
          <w:bCs/>
        </w:rPr>
        <w:tab/>
      </w:r>
      <w:r w:rsidRPr="009A317E">
        <w:rPr>
          <w:b/>
          <w:bCs/>
        </w:rPr>
        <w:tab/>
        <w:t xml:space="preserve">Aidant familial </w:t>
      </w:r>
      <w:r w:rsidRPr="009A317E">
        <w:rPr>
          <w:b/>
          <w:bCs/>
        </w:rPr>
        <w:tab/>
      </w:r>
      <w:r w:rsidRPr="009A317E">
        <w:rPr>
          <w:b/>
          <w:bCs/>
        </w:rPr>
        <w:tab/>
      </w:r>
      <w:r w:rsidR="00F87BB1">
        <w:rPr>
          <w:b/>
          <w:bCs/>
        </w:rPr>
        <w:tab/>
      </w:r>
      <w:r w:rsidRPr="009A317E">
        <w:rPr>
          <w:b/>
          <w:bCs/>
        </w:rPr>
        <w:tab/>
      </w:r>
      <w:r w:rsidRPr="009A317E">
        <w:rPr>
          <w:b/>
          <w:bCs/>
        </w:rPr>
        <w:tab/>
      </w:r>
      <w:sdt>
        <w:sdtPr>
          <w:rPr>
            <w:b/>
            <w:bCs/>
            <w:spacing w:val="-10"/>
          </w:rPr>
          <w:id w:val="-1665919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317E">
            <w:rPr>
              <w:rFonts w:ascii="MS Gothic" w:eastAsia="MS Gothic" w:hAnsi="MS Gothic" w:hint="eastAsia"/>
              <w:b/>
              <w:bCs/>
              <w:spacing w:val="-10"/>
            </w:rPr>
            <w:t>☐</w:t>
          </w:r>
        </w:sdtContent>
      </w:sdt>
    </w:p>
    <w:p w14:paraId="1D6F85B6" w14:textId="25344767" w:rsidR="009A317E" w:rsidRPr="009A317E" w:rsidRDefault="00F87BB1" w:rsidP="009A317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ind w:left="142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Autre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F87BB1">
        <w:rPr>
          <w:b/>
          <w:bCs/>
        </w:rPr>
        <w:tab/>
      </w:r>
      <w:sdt>
        <w:sdtPr>
          <w:rPr>
            <w:b/>
            <w:bCs/>
            <w:spacing w:val="-10"/>
          </w:rPr>
          <w:id w:val="274224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7BB1">
            <w:rPr>
              <w:rFonts w:ascii="MS Gothic" w:eastAsia="MS Gothic" w:hAnsi="MS Gothic" w:hint="eastAsia"/>
              <w:b/>
              <w:bCs/>
              <w:spacing w:val="-10"/>
            </w:rPr>
            <w:t>☐</w:t>
          </w:r>
        </w:sdtContent>
      </w:sdt>
    </w:p>
    <w:p w14:paraId="669C9A13" w14:textId="3646A981" w:rsidR="00D47E66" w:rsidRPr="009A317E" w:rsidRDefault="000D549F" w:rsidP="009A317E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ind w:left="142"/>
        <w:rPr>
          <w:b/>
          <w:bCs/>
        </w:rPr>
      </w:pPr>
      <w:r w:rsidRPr="009A317E">
        <w:rPr>
          <w:b/>
          <w:bCs/>
        </w:rPr>
        <w:t>D</w:t>
      </w:r>
      <w:r w:rsidR="00500844" w:rsidRPr="009A317E">
        <w:rPr>
          <w:b/>
          <w:bCs/>
        </w:rPr>
        <w:t>ate</w:t>
      </w:r>
      <w:r w:rsidR="00500844" w:rsidRPr="009A317E">
        <w:rPr>
          <w:b/>
          <w:bCs/>
          <w:spacing w:val="-7"/>
        </w:rPr>
        <w:t xml:space="preserve"> </w:t>
      </w:r>
      <w:r w:rsidR="00B77EBB" w:rsidRPr="009A317E">
        <w:rPr>
          <w:b/>
          <w:bCs/>
          <w:spacing w:val="-7"/>
        </w:rPr>
        <w:t xml:space="preserve">de </w:t>
      </w:r>
      <w:r w:rsidR="009A317E" w:rsidRPr="009A317E">
        <w:rPr>
          <w:b/>
          <w:bCs/>
          <w:spacing w:val="-7"/>
        </w:rPr>
        <w:t>déclaration</w:t>
      </w:r>
      <w:r w:rsidR="009A317E" w:rsidRPr="009A317E">
        <w:rPr>
          <w:b/>
          <w:bCs/>
          <w:spacing w:val="-10"/>
        </w:rPr>
        <w:t xml:space="preserve"> :</w:t>
      </w:r>
      <w:r w:rsidR="00F2113D">
        <w:rPr>
          <w:b/>
          <w:bCs/>
          <w:spacing w:val="-10"/>
        </w:rPr>
        <w:t xml:space="preserve"> </w:t>
      </w:r>
      <w:r w:rsidR="00F2113D" w:rsidRPr="00F2113D">
        <w:rPr>
          <w:spacing w:val="-10"/>
        </w:rPr>
        <w:t>jj/mm/</w:t>
      </w:r>
      <w:proofErr w:type="spellStart"/>
      <w:r w:rsidR="00F2113D" w:rsidRPr="00F2113D">
        <w:rPr>
          <w:spacing w:val="-10"/>
        </w:rPr>
        <w:t>aaaa</w:t>
      </w:r>
      <w:proofErr w:type="spellEnd"/>
    </w:p>
    <w:p w14:paraId="0E27B00A" w14:textId="77777777" w:rsidR="00D47E66" w:rsidRDefault="00D47E66">
      <w:pPr>
        <w:pStyle w:val="Corpsdetexte"/>
      </w:pPr>
    </w:p>
    <w:p w14:paraId="579E120E" w14:textId="77777777" w:rsidR="00D47E66" w:rsidRDefault="00500844">
      <w:pPr>
        <w:pStyle w:val="Titre2"/>
        <w:spacing w:before="1"/>
        <w:ind w:right="1"/>
        <w:jc w:val="center"/>
      </w:pPr>
      <w:r>
        <w:t>Description</w:t>
      </w:r>
      <w:r>
        <w:rPr>
          <w:spacing w:val="-8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4"/>
        </w:rPr>
        <w:t>faits</w:t>
      </w:r>
    </w:p>
    <w:p w14:paraId="1216C121" w14:textId="77777777" w:rsidR="00D47E66" w:rsidRDefault="00500844">
      <w:pPr>
        <w:pStyle w:val="Corpsdetexte"/>
        <w:tabs>
          <w:tab w:val="left" w:pos="6514"/>
        </w:tabs>
        <w:spacing w:before="199"/>
        <w:ind w:left="142"/>
      </w:pPr>
      <w:r>
        <w:t>Date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lieu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l’événement</w:t>
      </w:r>
      <w:r>
        <w:rPr>
          <w:spacing w:val="-6"/>
        </w:rPr>
        <w:t xml:space="preserve"> </w:t>
      </w:r>
      <w:r>
        <w:rPr>
          <w:spacing w:val="-10"/>
        </w:rPr>
        <w:t>:</w:t>
      </w:r>
      <w:r>
        <w:tab/>
        <w:t>Heure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475EA5AC" w14:textId="77777777" w:rsidR="00D47E66" w:rsidRDefault="00500844">
      <w:pPr>
        <w:pStyle w:val="Corpsdetexte"/>
        <w:spacing w:before="201"/>
        <w:ind w:left="142"/>
      </w:pPr>
      <w:r>
        <w:rPr>
          <w:spacing w:val="-2"/>
        </w:rPr>
        <w:t>L’événement</w:t>
      </w:r>
      <w:r>
        <w:rPr>
          <w:spacing w:val="3"/>
        </w:rPr>
        <w:t xml:space="preserve"> </w:t>
      </w:r>
      <w:r>
        <w:rPr>
          <w:spacing w:val="-2"/>
        </w:rPr>
        <w:t>concerne</w:t>
      </w:r>
      <w:r>
        <w:rPr>
          <w:spacing w:val="4"/>
        </w:rPr>
        <w:t xml:space="preserve"> </w:t>
      </w:r>
      <w:r>
        <w:rPr>
          <w:spacing w:val="-2"/>
        </w:rPr>
        <w:t>(plusieurs</w:t>
      </w:r>
      <w:r>
        <w:rPr>
          <w:spacing w:val="4"/>
        </w:rPr>
        <w:t xml:space="preserve"> </w:t>
      </w:r>
      <w:r>
        <w:rPr>
          <w:spacing w:val="-2"/>
        </w:rPr>
        <w:t>réponses</w:t>
      </w:r>
      <w:r>
        <w:rPr>
          <w:spacing w:val="4"/>
        </w:rPr>
        <w:t xml:space="preserve"> </w:t>
      </w:r>
      <w:r>
        <w:rPr>
          <w:spacing w:val="-2"/>
        </w:rPr>
        <w:t>possibles)</w:t>
      </w:r>
      <w:r>
        <w:rPr>
          <w:spacing w:val="4"/>
        </w:rPr>
        <w:t xml:space="preserve"> </w:t>
      </w:r>
      <w:r>
        <w:rPr>
          <w:spacing w:val="-10"/>
        </w:rPr>
        <w:t>:</w:t>
      </w:r>
    </w:p>
    <w:p w14:paraId="08083874" w14:textId="77777777" w:rsidR="00D47E66" w:rsidRDefault="00500844">
      <w:pPr>
        <w:pStyle w:val="Paragraphedeliste"/>
        <w:numPr>
          <w:ilvl w:val="0"/>
          <w:numId w:val="1"/>
        </w:numPr>
        <w:tabs>
          <w:tab w:val="left" w:pos="380"/>
          <w:tab w:val="left" w:pos="2974"/>
          <w:tab w:val="left" w:pos="6514"/>
        </w:tabs>
        <w:spacing w:before="200"/>
        <w:ind w:left="380" w:hanging="238"/>
      </w:pPr>
      <w:r>
        <w:t>Un</w:t>
      </w:r>
      <w:r>
        <w:rPr>
          <w:spacing w:val="-5"/>
        </w:rPr>
        <w:t xml:space="preserve"> </w:t>
      </w:r>
      <w:r>
        <w:rPr>
          <w:spacing w:val="-2"/>
        </w:rPr>
        <w:t>usager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proche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Autre,</w:t>
      </w:r>
      <w:r>
        <w:rPr>
          <w:spacing w:val="-5"/>
        </w:rPr>
        <w:t xml:space="preserve"> </w:t>
      </w:r>
      <w:r>
        <w:t>précisez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7720BA1B" w14:textId="38208AC3" w:rsidR="00D630B6" w:rsidRDefault="00500844">
      <w:pPr>
        <w:pStyle w:val="Paragraphedeliste"/>
        <w:numPr>
          <w:ilvl w:val="0"/>
          <w:numId w:val="1"/>
        </w:numPr>
        <w:tabs>
          <w:tab w:val="left" w:pos="380"/>
          <w:tab w:val="left" w:pos="2974"/>
        </w:tabs>
        <w:ind w:left="380" w:hanging="238"/>
        <w:rPr>
          <w:spacing w:val="-2"/>
        </w:rPr>
      </w:pPr>
      <w:r>
        <w:t>Un</w:t>
      </w:r>
      <w:r>
        <w:rPr>
          <w:spacing w:val="-5"/>
        </w:rPr>
        <w:t xml:space="preserve"> </w:t>
      </w:r>
      <w:r>
        <w:rPr>
          <w:spacing w:val="-2"/>
        </w:rPr>
        <w:t>professionnel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extérieur</w:t>
      </w:r>
    </w:p>
    <w:p w14:paraId="53782F48" w14:textId="77777777" w:rsidR="00D630B6" w:rsidRDefault="00D630B6">
      <w:pPr>
        <w:rPr>
          <w:spacing w:val="-2"/>
        </w:rPr>
      </w:pPr>
      <w:r>
        <w:rPr>
          <w:spacing w:val="-2"/>
        </w:rPr>
        <w:br w:type="page"/>
      </w:r>
    </w:p>
    <w:p w14:paraId="6C0FE066" w14:textId="77777777" w:rsidR="00D47E66" w:rsidRDefault="00D47E66" w:rsidP="00F2113D">
      <w:pPr>
        <w:pStyle w:val="Paragraphedeliste"/>
        <w:tabs>
          <w:tab w:val="left" w:pos="380"/>
          <w:tab w:val="left" w:pos="2974"/>
        </w:tabs>
        <w:ind w:firstLine="0"/>
      </w:pPr>
    </w:p>
    <w:p w14:paraId="45B52CFA" w14:textId="77777777" w:rsidR="00D47E66" w:rsidRDefault="00500844">
      <w:pPr>
        <w:pStyle w:val="Corpsdetexte"/>
        <w:spacing w:before="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96D198D" wp14:editId="2DB80187">
                <wp:simplePos x="0" y="0"/>
                <wp:positionH relativeFrom="page">
                  <wp:posOffset>902335</wp:posOffset>
                </wp:positionH>
                <wp:positionV relativeFrom="paragraph">
                  <wp:posOffset>126365</wp:posOffset>
                </wp:positionV>
                <wp:extent cx="5755640" cy="3562350"/>
                <wp:effectExtent l="0" t="0" r="16510" b="1905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3562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3C903B" w14:textId="77777777" w:rsidR="00D47E66" w:rsidRDefault="00500844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Description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l'événement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(précisez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témoins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utile)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D198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1.05pt;margin-top:9.95pt;width:453.2pt;height:280.5pt;z-index:-25165823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" filled="f" strokeweight=".48pt">
                <v:path arrowok="t"/>
                <v:textbox inset="0,0,0,0">
                  <w:txbxContent>
                    <w:p w14:paraId="233C903B" w14:textId="77777777" w:rsidR="00D47E66" w:rsidRDefault="00500844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Description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l'événement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(précisez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témoins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utile)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9741C1" w14:textId="77777777" w:rsidR="00D630B6" w:rsidRDefault="00D630B6">
      <w:pPr>
        <w:pStyle w:val="Corpsdetexte"/>
        <w:rPr>
          <w:sz w:val="20"/>
        </w:rPr>
      </w:pPr>
    </w:p>
    <w:p w14:paraId="3656B9AB" w14:textId="77777777" w:rsidR="00D47E66" w:rsidRDefault="00D47E66">
      <w:pPr>
        <w:pStyle w:val="Corpsdetexte"/>
        <w:rPr>
          <w:sz w:val="20"/>
        </w:rPr>
      </w:pPr>
    </w:p>
    <w:p w14:paraId="1CE8C5A3" w14:textId="77777777" w:rsidR="00D47E66" w:rsidRDefault="00500844">
      <w:pPr>
        <w:ind w:left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53D788" wp14:editId="07777777">
                <wp:extent cx="5755640" cy="1575435"/>
                <wp:effectExtent l="9525" t="0" r="0" b="571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15754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AF7EBD" w14:textId="77777777" w:rsidR="00D47E66" w:rsidRDefault="00500844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Mesures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prises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immédiatement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(et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éventuelles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suggestions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d'amélioration)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53D788" id="Textbox 10" o:spid="_x0000_s1027" type="#_x0000_t202" style="width:453.2pt;height:1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" filled="f" strokeweight=".48pt">
                <v:path arrowok="t"/>
                <v:textbox inset="0,0,0,0">
                  <w:txbxContent>
                    <w:p w14:paraId="3EAF7EBD" w14:textId="77777777" w:rsidR="00D47E66" w:rsidRDefault="00500844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Mesures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prises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immédiatement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(et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éventuelles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suggestions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d'amélioration)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486C05" w14:textId="77777777" w:rsidR="00D47E66" w:rsidRDefault="00D47E66">
      <w:pPr>
        <w:pStyle w:val="Corpsdetexte"/>
        <w:spacing w:before="161"/>
      </w:pPr>
    </w:p>
    <w:p w14:paraId="2A9801F2" w14:textId="77777777" w:rsidR="00D47E66" w:rsidRDefault="00500844">
      <w:pPr>
        <w:pStyle w:val="Corpsdetexte"/>
        <w:ind w:left="142"/>
      </w:pPr>
      <w:r>
        <w:t>Nature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l’événement</w:t>
      </w:r>
      <w:r>
        <w:rPr>
          <w:spacing w:val="-11"/>
        </w:rPr>
        <w:t xml:space="preserve"> </w:t>
      </w:r>
      <w:r>
        <w:t>(plusieurs</w:t>
      </w:r>
      <w:r>
        <w:rPr>
          <w:spacing w:val="-9"/>
        </w:rPr>
        <w:t xml:space="preserve"> </w:t>
      </w:r>
      <w:r>
        <w:t>choix</w:t>
      </w:r>
      <w:r>
        <w:rPr>
          <w:spacing w:val="-11"/>
        </w:rPr>
        <w:t xml:space="preserve"> </w:t>
      </w:r>
      <w:r>
        <w:t>possibles)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202C143B" w14:textId="77777777" w:rsidR="00D47E66" w:rsidRDefault="00500844">
      <w:pPr>
        <w:pStyle w:val="Paragraphedeliste"/>
        <w:numPr>
          <w:ilvl w:val="0"/>
          <w:numId w:val="1"/>
        </w:numPr>
        <w:tabs>
          <w:tab w:val="left" w:pos="380"/>
          <w:tab w:val="left" w:pos="5098"/>
        </w:tabs>
        <w:spacing w:before="200"/>
        <w:ind w:left="380" w:hanging="238"/>
      </w:pPr>
      <w:r>
        <w:t>Agressivité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Agitation</w:t>
      </w:r>
      <w:r>
        <w:rPr>
          <w:spacing w:val="-9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Comportement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Problème</w:t>
      </w:r>
      <w:r>
        <w:rPr>
          <w:spacing w:val="-5"/>
        </w:rPr>
        <w:t xml:space="preserve"> </w:t>
      </w:r>
      <w:r>
        <w:t>lié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2"/>
        </w:rPr>
        <w:t>l’accompagnement</w:t>
      </w:r>
    </w:p>
    <w:p w14:paraId="35E14108" w14:textId="77777777" w:rsidR="00D47E66" w:rsidRDefault="00500844">
      <w:pPr>
        <w:pStyle w:val="Paragraphedeliste"/>
        <w:numPr>
          <w:ilvl w:val="0"/>
          <w:numId w:val="1"/>
        </w:numPr>
        <w:tabs>
          <w:tab w:val="left" w:pos="380"/>
          <w:tab w:val="left" w:pos="5098"/>
        </w:tabs>
        <w:ind w:left="380" w:hanging="238"/>
      </w:pPr>
      <w:r>
        <w:rPr>
          <w:spacing w:val="-2"/>
        </w:rPr>
        <w:t>Accident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Problème</w:t>
      </w:r>
      <w:r>
        <w:rPr>
          <w:spacing w:val="-8"/>
        </w:rPr>
        <w:t xml:space="preserve"> </w:t>
      </w:r>
      <w:r>
        <w:rPr>
          <w:spacing w:val="-2"/>
        </w:rPr>
        <w:t>matériel</w:t>
      </w:r>
    </w:p>
    <w:p w14:paraId="370791C1" w14:textId="77777777" w:rsidR="00D47E66" w:rsidRDefault="00500844">
      <w:pPr>
        <w:pStyle w:val="Paragraphedeliste"/>
        <w:numPr>
          <w:ilvl w:val="0"/>
          <w:numId w:val="1"/>
        </w:numPr>
        <w:tabs>
          <w:tab w:val="left" w:pos="380"/>
          <w:tab w:val="left" w:pos="5098"/>
        </w:tabs>
        <w:ind w:left="380" w:hanging="238"/>
      </w:pPr>
      <w:r>
        <w:t>Disparition</w:t>
      </w:r>
      <w:r>
        <w:rPr>
          <w:spacing w:val="-9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rPr>
          <w:spacing w:val="-5"/>
        </w:rPr>
        <w:t>Vol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5"/>
        </w:rPr>
        <w:t xml:space="preserve"> </w:t>
      </w:r>
      <w:r>
        <w:t>Problème</w:t>
      </w:r>
      <w:r>
        <w:rPr>
          <w:spacing w:val="-5"/>
        </w:rPr>
        <w:t xml:space="preserve"> </w:t>
      </w:r>
      <w:r>
        <w:t>lié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rPr>
          <w:spacing w:val="-2"/>
        </w:rPr>
        <w:t>l’organisation</w:t>
      </w:r>
    </w:p>
    <w:p w14:paraId="756297B7" w14:textId="77777777" w:rsidR="00D47E66" w:rsidRDefault="00500844">
      <w:pPr>
        <w:pStyle w:val="Paragraphedeliste"/>
        <w:numPr>
          <w:ilvl w:val="0"/>
          <w:numId w:val="1"/>
        </w:numPr>
        <w:tabs>
          <w:tab w:val="left" w:pos="380"/>
          <w:tab w:val="left" w:pos="5098"/>
        </w:tabs>
        <w:ind w:left="380" w:hanging="238"/>
      </w:pPr>
      <w:r>
        <w:rPr>
          <w:spacing w:val="-2"/>
        </w:rPr>
        <w:t>Evénement</w:t>
      </w:r>
      <w:r>
        <w:rPr>
          <w:spacing w:val="4"/>
        </w:rPr>
        <w:t xml:space="preserve"> </w:t>
      </w:r>
      <w:r>
        <w:rPr>
          <w:spacing w:val="-2"/>
        </w:rPr>
        <w:t>préoccupant</w:t>
      </w:r>
      <w: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Problème</w:t>
      </w:r>
      <w:r>
        <w:rPr>
          <w:spacing w:val="-6"/>
        </w:rPr>
        <w:t xml:space="preserve"> </w:t>
      </w:r>
      <w:r>
        <w:t>lié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rPr>
          <w:spacing w:val="-2"/>
        </w:rPr>
        <w:t>soins</w:t>
      </w:r>
    </w:p>
    <w:p w14:paraId="28DCDC64" w14:textId="04E9B6E7" w:rsidR="00D47E66" w:rsidRPr="00B43401" w:rsidRDefault="00500844" w:rsidP="00B43401">
      <w:pPr>
        <w:pStyle w:val="Paragraphedeliste"/>
        <w:numPr>
          <w:ilvl w:val="0"/>
          <w:numId w:val="1"/>
        </w:numPr>
        <w:tabs>
          <w:tab w:val="left" w:pos="380"/>
          <w:tab w:val="left" w:pos="5098"/>
        </w:tabs>
        <w:spacing w:before="217" w:line="405" w:lineRule="auto"/>
        <w:ind w:right="2495" w:firstLine="0"/>
        <w:rPr>
          <w:sz w:val="20"/>
          <w:szCs w:val="20"/>
        </w:rPr>
      </w:pPr>
      <w:r>
        <w:t>Perturbation d’un extérieur</w:t>
      </w:r>
      <w:r>
        <w:tab/>
      </w:r>
      <w:r w:rsidRPr="00B43401">
        <w:rPr>
          <w:rFonts w:ascii="Segoe UI Symbol" w:hAnsi="Segoe UI Symbol"/>
        </w:rPr>
        <w:t>☐</w:t>
      </w:r>
      <w:r w:rsidRPr="00B43401">
        <w:rPr>
          <w:rFonts w:ascii="Segoe UI Symbol" w:hAnsi="Segoe UI Symbol"/>
          <w:spacing w:val="-16"/>
        </w:rPr>
        <w:t xml:space="preserve"> </w:t>
      </w:r>
      <w:r>
        <w:t>Autre</w:t>
      </w:r>
      <w:r w:rsidRPr="00B43401">
        <w:rPr>
          <w:spacing w:val="-12"/>
        </w:rPr>
        <w:t xml:space="preserve"> </w:t>
      </w:r>
      <w:r>
        <w:t>(précisez)</w:t>
      </w:r>
      <w:r w:rsidRPr="00B43401">
        <w:rPr>
          <w:spacing w:val="-12"/>
        </w:rPr>
        <w:t xml:space="preserve"> </w:t>
      </w:r>
      <w:r>
        <w:t xml:space="preserve"> </w:t>
      </w:r>
    </w:p>
    <w:p w14:paraId="0B62E490" w14:textId="539272F8" w:rsidR="25819730" w:rsidRDefault="25819730" w:rsidP="25819730">
      <w:pPr>
        <w:pStyle w:val="Corpsdetexte"/>
        <w:spacing w:before="245"/>
        <w:ind w:left="142"/>
      </w:pPr>
    </w:p>
    <w:p w14:paraId="33A3E83D" w14:textId="77777777" w:rsidR="00CA37ED" w:rsidRDefault="00CA37ED" w:rsidP="25819730">
      <w:pPr>
        <w:pStyle w:val="Corpsdetexte"/>
        <w:spacing w:before="245"/>
        <w:ind w:left="142"/>
        <w:sectPr w:rsidR="00CA37ED" w:rsidSect="008568F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851" w:right="1275" w:bottom="680" w:left="1275" w:header="284" w:footer="491" w:gutter="0"/>
          <w:cols w:space="720"/>
          <w:titlePg/>
          <w:docGrid w:linePitch="299"/>
        </w:sectPr>
      </w:pPr>
    </w:p>
    <w:p w14:paraId="7F9624AC" w14:textId="4BCAE2DF" w:rsidR="25819730" w:rsidRDefault="25819730" w:rsidP="25819730">
      <w:pPr>
        <w:pStyle w:val="Corpsdetexte"/>
        <w:spacing w:before="245"/>
        <w:ind w:left="142"/>
      </w:pPr>
    </w:p>
    <w:p w14:paraId="62D2DDEA" w14:textId="42DDC773" w:rsidR="25819730" w:rsidRDefault="25819730" w:rsidP="25819730">
      <w:pPr>
        <w:pStyle w:val="Corpsdetexte"/>
        <w:spacing w:before="245"/>
        <w:ind w:left="142"/>
      </w:pPr>
    </w:p>
    <w:p w14:paraId="09480C54" w14:textId="77777777" w:rsidR="008568FC" w:rsidRDefault="008568FC" w:rsidP="25819730">
      <w:pPr>
        <w:pStyle w:val="Corpsdetexte"/>
        <w:spacing w:before="245"/>
        <w:ind w:left="142"/>
      </w:pPr>
    </w:p>
    <w:p w14:paraId="562C75D1" w14:textId="77777777" w:rsidR="00D47E66" w:rsidRDefault="00D47E66">
      <w:pPr>
        <w:pStyle w:val="Corpsdetexte"/>
        <w:rPr>
          <w:sz w:val="20"/>
        </w:rPr>
      </w:pPr>
    </w:p>
    <w:sectPr w:rsidR="00D47E66" w:rsidSect="00BF15D1">
      <w:type w:val="continuous"/>
      <w:pgSz w:w="11910" w:h="16840"/>
      <w:pgMar w:top="1907" w:right="853" w:bottom="680" w:left="1275" w:header="570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1A83" w14:textId="77777777" w:rsidR="00F456B2" w:rsidRDefault="00F456B2">
      <w:r>
        <w:separator/>
      </w:r>
    </w:p>
  </w:endnote>
  <w:endnote w:type="continuationSeparator" w:id="0">
    <w:p w14:paraId="31BE5E6A" w14:textId="77777777" w:rsidR="00F456B2" w:rsidRDefault="00F4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676C" w14:textId="77777777" w:rsidR="00F2113D" w:rsidRDefault="00F211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9225918"/>
      <w:docPartObj>
        <w:docPartGallery w:val="Page Numbers (Bottom of Page)"/>
        <w:docPartUnique/>
      </w:docPartObj>
    </w:sdtPr>
    <w:sdtContent>
      <w:p w14:paraId="47C9ADC3" w14:textId="77777777" w:rsidR="00F2113D" w:rsidRDefault="00F2113D">
        <w:pPr>
          <w:pStyle w:val="Pieddepage"/>
          <w:jc w:val="right"/>
        </w:pPr>
      </w:p>
      <w:tbl>
        <w:tblPr>
          <w:tblStyle w:val="Grilledutableau"/>
          <w:tblW w:w="0" w:type="auto"/>
          <w:tblInd w:w="38" w:type="dxa"/>
          <w:tblLook w:val="04A0" w:firstRow="1" w:lastRow="0" w:firstColumn="1" w:lastColumn="0" w:noHBand="0" w:noVBand="1"/>
        </w:tblPr>
        <w:tblGrid>
          <w:gridCol w:w="4750"/>
          <w:gridCol w:w="4750"/>
        </w:tblGrid>
        <w:tr w:rsidR="00F2113D" w14:paraId="0F996CE1" w14:textId="77777777" w:rsidTr="00F2113D">
          <w:tc>
            <w:tcPr>
              <w:tcW w:w="4750" w:type="dxa"/>
            </w:tcPr>
            <w:p w14:paraId="6D391576" w14:textId="5DC15621" w:rsidR="00F2113D" w:rsidRPr="00821C35" w:rsidRDefault="00821C35" w:rsidP="00AE70BF">
              <w:pPr>
                <w:pStyle w:val="Pieddepage"/>
                <w:rPr>
                  <w:b/>
                  <w:bCs/>
                </w:rPr>
              </w:pPr>
              <w:r>
                <w:rPr>
                  <w:b/>
                  <w:bCs/>
                </w:rPr>
                <w:t>N</w:t>
              </w:r>
              <w:r w:rsidRPr="00821C35">
                <w:rPr>
                  <w:b/>
                  <w:bCs/>
                </w:rPr>
                <w:t xml:space="preserve">° de FEI : </w:t>
              </w:r>
            </w:p>
          </w:tc>
          <w:tc>
            <w:tcPr>
              <w:tcW w:w="4750" w:type="dxa"/>
            </w:tcPr>
            <w:p w14:paraId="41F92F53" w14:textId="1DA0D36F" w:rsidR="00F2113D" w:rsidRPr="00821C35" w:rsidRDefault="00821C35" w:rsidP="00821C35">
              <w:pPr>
                <w:pStyle w:val="Pieddepage"/>
                <w:rPr>
                  <w:b/>
                  <w:bCs/>
                </w:rPr>
              </w:pPr>
              <w:r w:rsidRPr="00821C35">
                <w:rPr>
                  <w:b/>
                  <w:bCs/>
                </w:rPr>
                <w:t>Date de réception :</w:t>
              </w:r>
              <w:r w:rsidRPr="00821C35">
                <w:t xml:space="preserve"> </w:t>
              </w:r>
            </w:p>
          </w:tc>
        </w:tr>
      </w:tbl>
      <w:p w14:paraId="5E9B6135" w14:textId="647A6D8D" w:rsidR="00A14C4C" w:rsidRDefault="00A14C4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A3FEC2" w14:textId="4D0547AC" w:rsidR="00D47E66" w:rsidRDefault="00D47E66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42BC" w14:textId="77777777" w:rsidR="00F2113D" w:rsidRDefault="00F21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E895" w14:textId="77777777" w:rsidR="00F456B2" w:rsidRDefault="00F456B2">
      <w:r>
        <w:separator/>
      </w:r>
    </w:p>
  </w:footnote>
  <w:footnote w:type="continuationSeparator" w:id="0">
    <w:p w14:paraId="7031C655" w14:textId="77777777" w:rsidR="00F456B2" w:rsidRDefault="00F45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5655" w14:textId="77777777" w:rsidR="00F2113D" w:rsidRDefault="00F211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4540" w14:textId="77777777" w:rsidR="003212B3" w:rsidRDefault="003212B3">
    <w:pPr>
      <w:pStyle w:val="Corpsdetexte"/>
      <w:spacing w:line="14" w:lineRule="auto"/>
      <w:rPr>
        <w:sz w:val="20"/>
      </w:rPr>
    </w:pPr>
  </w:p>
  <w:p w14:paraId="206FB73A" w14:textId="77777777" w:rsidR="003212B3" w:rsidRDefault="003212B3">
    <w:pPr>
      <w:pStyle w:val="Corpsdetexte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089A" w14:textId="2FF80E98" w:rsidR="00267AEA" w:rsidRDefault="00267AEA">
    <w:pPr>
      <w:pStyle w:val="En-tte"/>
    </w:pPr>
  </w:p>
  <w:p w14:paraId="44C9FD17" w14:textId="77777777" w:rsidR="008568FC" w:rsidRDefault="008568FC">
    <w:pPr>
      <w:pStyle w:val="En-tte"/>
    </w:pPr>
  </w:p>
  <w:p w14:paraId="6FB9535B" w14:textId="77777777" w:rsidR="003147A8" w:rsidRDefault="003147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F693"/>
    <w:multiLevelType w:val="hybridMultilevel"/>
    <w:tmpl w:val="6D861AA2"/>
    <w:lvl w:ilvl="0" w:tplc="04743F56">
      <w:numFmt w:val="bullet"/>
      <w:lvlText w:val="☐"/>
      <w:lvlJc w:val="left"/>
      <w:pPr>
        <w:ind w:left="142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4156E0A4">
      <w:numFmt w:val="bullet"/>
      <w:lvlText w:val="•"/>
      <w:lvlJc w:val="left"/>
      <w:pPr>
        <w:ind w:left="1061" w:hanging="239"/>
      </w:pPr>
      <w:rPr>
        <w:rFonts w:hint="default"/>
        <w:lang w:val="fr-FR" w:eastAsia="en-US" w:bidi="ar-SA"/>
      </w:rPr>
    </w:lvl>
    <w:lvl w:ilvl="2" w:tplc="A54E310E">
      <w:numFmt w:val="bullet"/>
      <w:lvlText w:val="•"/>
      <w:lvlJc w:val="left"/>
      <w:pPr>
        <w:ind w:left="1983" w:hanging="239"/>
      </w:pPr>
      <w:rPr>
        <w:rFonts w:hint="default"/>
        <w:lang w:val="fr-FR" w:eastAsia="en-US" w:bidi="ar-SA"/>
      </w:rPr>
    </w:lvl>
    <w:lvl w:ilvl="3" w:tplc="3E800D06">
      <w:numFmt w:val="bullet"/>
      <w:lvlText w:val="•"/>
      <w:lvlJc w:val="left"/>
      <w:pPr>
        <w:ind w:left="2904" w:hanging="239"/>
      </w:pPr>
      <w:rPr>
        <w:rFonts w:hint="default"/>
        <w:lang w:val="fr-FR" w:eastAsia="en-US" w:bidi="ar-SA"/>
      </w:rPr>
    </w:lvl>
    <w:lvl w:ilvl="4" w:tplc="F35A691C">
      <w:numFmt w:val="bullet"/>
      <w:lvlText w:val="•"/>
      <w:lvlJc w:val="left"/>
      <w:pPr>
        <w:ind w:left="3826" w:hanging="239"/>
      </w:pPr>
      <w:rPr>
        <w:rFonts w:hint="default"/>
        <w:lang w:val="fr-FR" w:eastAsia="en-US" w:bidi="ar-SA"/>
      </w:rPr>
    </w:lvl>
    <w:lvl w:ilvl="5" w:tplc="BD6ED1DA">
      <w:numFmt w:val="bullet"/>
      <w:lvlText w:val="•"/>
      <w:lvlJc w:val="left"/>
      <w:pPr>
        <w:ind w:left="4748" w:hanging="239"/>
      </w:pPr>
      <w:rPr>
        <w:rFonts w:hint="default"/>
        <w:lang w:val="fr-FR" w:eastAsia="en-US" w:bidi="ar-SA"/>
      </w:rPr>
    </w:lvl>
    <w:lvl w:ilvl="6" w:tplc="3A1EF176">
      <w:numFmt w:val="bullet"/>
      <w:lvlText w:val="•"/>
      <w:lvlJc w:val="left"/>
      <w:pPr>
        <w:ind w:left="5669" w:hanging="239"/>
      </w:pPr>
      <w:rPr>
        <w:rFonts w:hint="default"/>
        <w:lang w:val="fr-FR" w:eastAsia="en-US" w:bidi="ar-SA"/>
      </w:rPr>
    </w:lvl>
    <w:lvl w:ilvl="7" w:tplc="E0EA03BE">
      <w:numFmt w:val="bullet"/>
      <w:lvlText w:val="•"/>
      <w:lvlJc w:val="left"/>
      <w:pPr>
        <w:ind w:left="6591" w:hanging="239"/>
      </w:pPr>
      <w:rPr>
        <w:rFonts w:hint="default"/>
        <w:lang w:val="fr-FR" w:eastAsia="en-US" w:bidi="ar-SA"/>
      </w:rPr>
    </w:lvl>
    <w:lvl w:ilvl="8" w:tplc="F980660E">
      <w:numFmt w:val="bullet"/>
      <w:lvlText w:val="•"/>
      <w:lvlJc w:val="left"/>
      <w:pPr>
        <w:ind w:left="7513" w:hanging="239"/>
      </w:pPr>
      <w:rPr>
        <w:rFonts w:hint="default"/>
        <w:lang w:val="fr-FR" w:eastAsia="en-US" w:bidi="ar-SA"/>
      </w:rPr>
    </w:lvl>
  </w:abstractNum>
  <w:num w:numId="1" w16cid:durableId="167294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5819730"/>
    <w:rsid w:val="000113A4"/>
    <w:rsid w:val="0003268D"/>
    <w:rsid w:val="00075FF0"/>
    <w:rsid w:val="000818D0"/>
    <w:rsid w:val="00090485"/>
    <w:rsid w:val="000964D3"/>
    <w:rsid w:val="000A282E"/>
    <w:rsid w:val="000A7A75"/>
    <w:rsid w:val="000C69B6"/>
    <w:rsid w:val="000C6A1A"/>
    <w:rsid w:val="000D3A90"/>
    <w:rsid w:val="000D549F"/>
    <w:rsid w:val="000E4A8B"/>
    <w:rsid w:val="00107496"/>
    <w:rsid w:val="001121F0"/>
    <w:rsid w:val="00124789"/>
    <w:rsid w:val="001258F7"/>
    <w:rsid w:val="001624CF"/>
    <w:rsid w:val="00164BF6"/>
    <w:rsid w:val="0016617E"/>
    <w:rsid w:val="00173ECE"/>
    <w:rsid w:val="001838AC"/>
    <w:rsid w:val="00184BF0"/>
    <w:rsid w:val="00196EBD"/>
    <w:rsid w:val="001A3C35"/>
    <w:rsid w:val="001D673D"/>
    <w:rsid w:val="001D69C2"/>
    <w:rsid w:val="001D75AA"/>
    <w:rsid w:val="00201DC8"/>
    <w:rsid w:val="00265ABE"/>
    <w:rsid w:val="00267A29"/>
    <w:rsid w:val="00267AEA"/>
    <w:rsid w:val="00277BF7"/>
    <w:rsid w:val="002808B6"/>
    <w:rsid w:val="00295F9C"/>
    <w:rsid w:val="002A7411"/>
    <w:rsid w:val="002B02BD"/>
    <w:rsid w:val="002B4BAD"/>
    <w:rsid w:val="002B4CDC"/>
    <w:rsid w:val="002D09BE"/>
    <w:rsid w:val="002D391B"/>
    <w:rsid w:val="002F66AD"/>
    <w:rsid w:val="003147A8"/>
    <w:rsid w:val="0031554F"/>
    <w:rsid w:val="003212B3"/>
    <w:rsid w:val="00321C03"/>
    <w:rsid w:val="00322C7E"/>
    <w:rsid w:val="00364BF1"/>
    <w:rsid w:val="00393E29"/>
    <w:rsid w:val="003A0A21"/>
    <w:rsid w:val="003A2511"/>
    <w:rsid w:val="003B27DF"/>
    <w:rsid w:val="003D0894"/>
    <w:rsid w:val="003F5E7C"/>
    <w:rsid w:val="004015EE"/>
    <w:rsid w:val="00407037"/>
    <w:rsid w:val="00445765"/>
    <w:rsid w:val="004554B8"/>
    <w:rsid w:val="00464511"/>
    <w:rsid w:val="00466A23"/>
    <w:rsid w:val="00475ADE"/>
    <w:rsid w:val="0049277F"/>
    <w:rsid w:val="004F1999"/>
    <w:rsid w:val="00500844"/>
    <w:rsid w:val="00556368"/>
    <w:rsid w:val="00563605"/>
    <w:rsid w:val="005677CB"/>
    <w:rsid w:val="00571FB3"/>
    <w:rsid w:val="0057538B"/>
    <w:rsid w:val="005904D1"/>
    <w:rsid w:val="005F329E"/>
    <w:rsid w:val="006062CE"/>
    <w:rsid w:val="00635772"/>
    <w:rsid w:val="00647C7B"/>
    <w:rsid w:val="00667092"/>
    <w:rsid w:val="00670334"/>
    <w:rsid w:val="006A6063"/>
    <w:rsid w:val="006E07FD"/>
    <w:rsid w:val="00745F78"/>
    <w:rsid w:val="007547EB"/>
    <w:rsid w:val="007668F9"/>
    <w:rsid w:val="007759BB"/>
    <w:rsid w:val="00781881"/>
    <w:rsid w:val="00784849"/>
    <w:rsid w:val="00792F3B"/>
    <w:rsid w:val="007A0C7F"/>
    <w:rsid w:val="007A63F7"/>
    <w:rsid w:val="007B22F0"/>
    <w:rsid w:val="007F2655"/>
    <w:rsid w:val="00803AE1"/>
    <w:rsid w:val="0080440D"/>
    <w:rsid w:val="00821C35"/>
    <w:rsid w:val="008568FC"/>
    <w:rsid w:val="008A2224"/>
    <w:rsid w:val="008C171A"/>
    <w:rsid w:val="008D53F0"/>
    <w:rsid w:val="008F0F1B"/>
    <w:rsid w:val="00932376"/>
    <w:rsid w:val="009464BD"/>
    <w:rsid w:val="00950F0C"/>
    <w:rsid w:val="009563A3"/>
    <w:rsid w:val="00992138"/>
    <w:rsid w:val="00994364"/>
    <w:rsid w:val="009A317E"/>
    <w:rsid w:val="009A6140"/>
    <w:rsid w:val="009F2561"/>
    <w:rsid w:val="00A14C4C"/>
    <w:rsid w:val="00A32A83"/>
    <w:rsid w:val="00A348ED"/>
    <w:rsid w:val="00A60558"/>
    <w:rsid w:val="00A67ECB"/>
    <w:rsid w:val="00A754C9"/>
    <w:rsid w:val="00A834A5"/>
    <w:rsid w:val="00AB01B1"/>
    <w:rsid w:val="00AB650F"/>
    <w:rsid w:val="00AC1BD4"/>
    <w:rsid w:val="00AC271C"/>
    <w:rsid w:val="00AC6890"/>
    <w:rsid w:val="00AD5376"/>
    <w:rsid w:val="00AE5C98"/>
    <w:rsid w:val="00AE70BF"/>
    <w:rsid w:val="00AF5633"/>
    <w:rsid w:val="00B20A4A"/>
    <w:rsid w:val="00B20EB0"/>
    <w:rsid w:val="00B21A99"/>
    <w:rsid w:val="00B43401"/>
    <w:rsid w:val="00B50E9D"/>
    <w:rsid w:val="00B54191"/>
    <w:rsid w:val="00B679C6"/>
    <w:rsid w:val="00B77EBB"/>
    <w:rsid w:val="00BA0A38"/>
    <w:rsid w:val="00BA1130"/>
    <w:rsid w:val="00BA45E1"/>
    <w:rsid w:val="00BA5BB8"/>
    <w:rsid w:val="00BD7E4E"/>
    <w:rsid w:val="00BF15D1"/>
    <w:rsid w:val="00C036FF"/>
    <w:rsid w:val="00C165AA"/>
    <w:rsid w:val="00C1754D"/>
    <w:rsid w:val="00C221A7"/>
    <w:rsid w:val="00C3648A"/>
    <w:rsid w:val="00C4231C"/>
    <w:rsid w:val="00C64D09"/>
    <w:rsid w:val="00C722B5"/>
    <w:rsid w:val="00C903BC"/>
    <w:rsid w:val="00C95858"/>
    <w:rsid w:val="00CA37ED"/>
    <w:rsid w:val="00CB2EDD"/>
    <w:rsid w:val="00CD0309"/>
    <w:rsid w:val="00D11CA4"/>
    <w:rsid w:val="00D305C8"/>
    <w:rsid w:val="00D47E66"/>
    <w:rsid w:val="00D51681"/>
    <w:rsid w:val="00D630B6"/>
    <w:rsid w:val="00D730FC"/>
    <w:rsid w:val="00D74F80"/>
    <w:rsid w:val="00D8491D"/>
    <w:rsid w:val="00D939F8"/>
    <w:rsid w:val="00D940F1"/>
    <w:rsid w:val="00DA6ECD"/>
    <w:rsid w:val="00DB5119"/>
    <w:rsid w:val="00E14A78"/>
    <w:rsid w:val="00E57DDC"/>
    <w:rsid w:val="00E6748A"/>
    <w:rsid w:val="00E770EA"/>
    <w:rsid w:val="00E9301B"/>
    <w:rsid w:val="00EA4B0E"/>
    <w:rsid w:val="00ED18BA"/>
    <w:rsid w:val="00EF4443"/>
    <w:rsid w:val="00F01749"/>
    <w:rsid w:val="00F2113D"/>
    <w:rsid w:val="00F22B3C"/>
    <w:rsid w:val="00F456B2"/>
    <w:rsid w:val="00F634D7"/>
    <w:rsid w:val="00F663D7"/>
    <w:rsid w:val="00F81F90"/>
    <w:rsid w:val="00F87074"/>
    <w:rsid w:val="00F87BB1"/>
    <w:rsid w:val="00F90A0A"/>
    <w:rsid w:val="00F91D20"/>
    <w:rsid w:val="00FC0117"/>
    <w:rsid w:val="00FE119D"/>
    <w:rsid w:val="00FF6BBB"/>
    <w:rsid w:val="020102A0"/>
    <w:rsid w:val="02FDF164"/>
    <w:rsid w:val="08F1DD60"/>
    <w:rsid w:val="25819730"/>
    <w:rsid w:val="2709C2BF"/>
    <w:rsid w:val="29180EC3"/>
    <w:rsid w:val="2EB3D13E"/>
    <w:rsid w:val="2F2BFEAA"/>
    <w:rsid w:val="3660C001"/>
    <w:rsid w:val="3698F291"/>
    <w:rsid w:val="4265F2B6"/>
    <w:rsid w:val="4589EAD9"/>
    <w:rsid w:val="4E52C9CA"/>
    <w:rsid w:val="4FA6114B"/>
    <w:rsid w:val="533EE339"/>
    <w:rsid w:val="57F5C69C"/>
    <w:rsid w:val="606A5E01"/>
    <w:rsid w:val="692BD1A4"/>
    <w:rsid w:val="711333D8"/>
    <w:rsid w:val="7413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99BBD"/>
  <w15:docId w15:val="{786401B0-07EC-4C66-944B-2504B114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676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204"/>
      <w:ind w:left="380" w:hanging="23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81F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1F9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81F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1F90"/>
    <w:rPr>
      <w:rFonts w:ascii="Calibri" w:eastAsia="Calibri" w:hAnsi="Calibri" w:cs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80440D"/>
    <w:rPr>
      <w:rFonts w:ascii="Calibri" w:eastAsia="Calibri" w:hAnsi="Calibri" w:cs="Calibri"/>
      <w:lang w:val="fr-FR"/>
    </w:rPr>
  </w:style>
  <w:style w:type="table" w:customStyle="1" w:styleId="TableNormal1">
    <w:name w:val="Table Normal1"/>
    <w:uiPriority w:val="2"/>
    <w:semiHidden/>
    <w:unhideWhenUsed/>
    <w:qFormat/>
    <w:rsid w:val="00F22B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F21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ei@gapas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cnrhr@gapas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_x00e9_ xmlns="7417d68e-163b-4c85-9a7d-e67ee1b3d44e" xsi:nil="true"/>
    <TaxCatchAll xmlns="787d5865-6270-4d51-97c3-c4f213be3b56" xsi:nil="true"/>
    <THEMATIQUE xmlns="7417d68e-163b-4c85-9a7d-e67ee1b3d44e" xsi:nil="true"/>
    <lcf76f155ced4ddcb4097134ff3c332f xmlns="7417d68e-163b-4c85-9a7d-e67ee1b3d4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B03BF9FA1F0449670DC7BA5558F3C" ma:contentTypeVersion="16" ma:contentTypeDescription="Crée un document." ma:contentTypeScope="" ma:versionID="46ff1ae0afcf0df72c98d78596df05fc">
  <xsd:schema xmlns:xsd="http://www.w3.org/2001/XMLSchema" xmlns:xs="http://www.w3.org/2001/XMLSchema" xmlns:p="http://schemas.microsoft.com/office/2006/metadata/properties" xmlns:ns2="7417d68e-163b-4c85-9a7d-e67ee1b3d44e" xmlns:ns3="787d5865-6270-4d51-97c3-c4f213be3b56" targetNamespace="http://schemas.microsoft.com/office/2006/metadata/properties" ma:root="true" ma:fieldsID="ce90198d2a33759740d6d28907b69866" ns2:_="" ns3:_="">
    <xsd:import namespace="7417d68e-163b-4c85-9a7d-e67ee1b3d44e"/>
    <xsd:import namespace="787d5865-6270-4d51-97c3-c4f213be3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Valid_x00e9_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EMATIQ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7d68e-163b-4c85-9a7d-e67ee1b3d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id_x00e9_" ma:index="14" nillable="true" ma:displayName="Validé" ma:format="Dropdown" ma:internalName="Valid_x00e9_">
      <xsd:simpleType>
        <xsd:union memberTypes="dms:Text">
          <xsd:simpleType>
            <xsd:restriction base="dms:Choice">
              <xsd:enumeration value="OUI"/>
              <xsd:enumeration value="NON"/>
              <xsd:enumeration value="EN ATTENTE DE DECISION"/>
            </xsd:restriction>
          </xsd:simpleType>
        </xsd:un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aae32422-57e1-4bfe-9376-3ea25b75d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EMATIQUE" ma:index="23" nillable="true" ma:displayName="THEMATIQUE" ma:format="Dropdown" ma:internalName="THEMATIQUE">
      <xsd:simpleType>
        <xsd:restriction base="dms:Choice">
          <xsd:enumeration value="BIENTRAITANCE-ETHIQUE"/>
          <xsd:enumeration value="DROITS DE LA PERSONNE ACCOMPAGNEE"/>
          <xsd:enumeration value="EXPRESSION ET ARTICIPATION DE LA PERSONNE ACCOMPAGNEE"/>
          <xsd:enumeration value="COCONSTRUCTION ET PERSONNALISATION DU PROJET ACCOMPAGNEMENT"/>
          <xsd:enumeration value="ACCOMPAGNEMENT A L'AUTONOMIE"/>
          <xsd:enumeration value="ACCOMPAGNEMENT A LA SANTE"/>
          <xsd:enumeration value="CONTINUITE ET FLUIDITE DES PARCOU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d5865-6270-4d51-97c3-c4f213be3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5ded54f-d0c2-415b-998b-b6b6ff963658}" ma:internalName="TaxCatchAll" ma:showField="CatchAllData" ma:web="787d5865-6270-4d51-97c3-c4f213be3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C468D-0965-41A3-8179-455BD47513FF}">
  <ds:schemaRefs>
    <ds:schemaRef ds:uri="http://schemas.microsoft.com/office/2006/metadata/properties"/>
    <ds:schemaRef ds:uri="http://schemas.microsoft.com/office/infopath/2007/PartnerControls"/>
    <ds:schemaRef ds:uri="7417d68e-163b-4c85-9a7d-e67ee1b3d44e"/>
    <ds:schemaRef ds:uri="787d5865-6270-4d51-97c3-c4f213be3b56"/>
  </ds:schemaRefs>
</ds:datastoreItem>
</file>

<file path=customXml/itemProps2.xml><?xml version="1.0" encoding="utf-8"?>
<ds:datastoreItem xmlns:ds="http://schemas.openxmlformats.org/officeDocument/2006/customXml" ds:itemID="{66160A28-5487-4C21-82C2-AD9E8CCFF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1FD27-5F21-4FFE-B274-A385194B2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7d68e-163b-4c85-9a7d-e67ee1b3d44e"/>
    <ds:schemaRef ds:uri="787d5865-6270-4d51-97c3-c4f213be3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Links>
    <vt:vector size="12" baseType="variant">
      <vt:variant>
        <vt:i4>65587</vt:i4>
      </vt:variant>
      <vt:variant>
        <vt:i4>3</vt:i4>
      </vt:variant>
      <vt:variant>
        <vt:i4>0</vt:i4>
      </vt:variant>
      <vt:variant>
        <vt:i4>5</vt:i4>
      </vt:variant>
      <vt:variant>
        <vt:lpwstr>mailto:fei@gapas.org</vt:lpwstr>
      </vt:variant>
      <vt:variant>
        <vt:lpwstr/>
      </vt:variant>
      <vt:variant>
        <vt:i4>7405650</vt:i4>
      </vt:variant>
      <vt:variant>
        <vt:i4>0</vt:i4>
      </vt:variant>
      <vt:variant>
        <vt:i4>0</vt:i4>
      </vt:variant>
      <vt:variant>
        <vt:i4>5</vt:i4>
      </vt:variant>
      <vt:variant>
        <vt:lpwstr>mailto:secretariatcnrhr@gapas.org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RAISON</dc:creator>
  <cp:keywords/>
  <cp:lastModifiedBy>Stéphanie GASTOUD</cp:lastModifiedBy>
  <cp:revision>2</cp:revision>
  <cp:lastPrinted>2026-05-01T04:24:00Z</cp:lastPrinted>
  <dcterms:created xsi:type="dcterms:W3CDTF">2026-05-27T13:57:00Z</dcterms:created>
  <dcterms:modified xsi:type="dcterms:W3CDTF">2026-05-27T13:57:00Z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0x010100119B03BF9FA1F0449670DC7BA5558F3C</vt:lpwstr>
  </property>
</Properties>
</file>